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CB" w:rsidRPr="009C774D" w:rsidRDefault="008649CB" w:rsidP="008649CB">
      <w:pPr>
        <w:pStyle w:val="body"/>
        <w:spacing w:before="0" w:beforeAutospacing="0" w:after="0" w:afterAutospacing="0" w:line="360" w:lineRule="auto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социально-культурном проекте</w:t>
      </w:r>
    </w:p>
    <w:p w:rsidR="008649CB" w:rsidRDefault="008649CB" w:rsidP="008649CB">
      <w:pPr>
        <w:spacing w:line="360" w:lineRule="auto"/>
        <w:ind w:firstLine="567"/>
        <w:jc w:val="both"/>
        <w:rPr>
          <w:sz w:val="22"/>
          <w:szCs w:val="22"/>
        </w:rPr>
      </w:pPr>
    </w:p>
    <w:p w:rsidR="008649CB" w:rsidRDefault="008649CB" w:rsidP="008649CB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Социально-культурный проект  - это «жизненный мир», в котором мы живем. Это наша вера, слова и мысли, определяющие наши поступки, переживания проблематичности реализации ценностей и смыслов, в него и в наше сознание заложенных. Социально-культурный проект  - это окружающее нас пространство во взаимодействии с нашим сознанием.</w:t>
      </w:r>
    </w:p>
    <w:p w:rsidR="008649CB" w:rsidRPr="00F31A00" w:rsidRDefault="008649CB" w:rsidP="008649CB">
      <w:pPr>
        <w:spacing w:line="360" w:lineRule="auto"/>
        <w:ind w:firstLine="567"/>
        <w:jc w:val="both"/>
        <w:rPr>
          <w:sz w:val="22"/>
          <w:szCs w:val="22"/>
        </w:rPr>
      </w:pPr>
      <w:r w:rsidRPr="00F31A00">
        <w:rPr>
          <w:sz w:val="22"/>
          <w:szCs w:val="22"/>
        </w:rPr>
        <w:t xml:space="preserve">Человек подобно черепахе или улитке всю жизнь находится внутри созданной совокупным человечеством множественности социально-культурных проектов. Именно </w:t>
      </w:r>
      <w:proofErr w:type="spellStart"/>
      <w:r w:rsidRPr="00F31A00">
        <w:rPr>
          <w:sz w:val="22"/>
          <w:szCs w:val="22"/>
        </w:rPr>
        <w:t>мультикультурное</w:t>
      </w:r>
      <w:proofErr w:type="spellEnd"/>
      <w:r w:rsidRPr="00F31A00">
        <w:rPr>
          <w:sz w:val="22"/>
          <w:szCs w:val="22"/>
        </w:rPr>
        <w:t xml:space="preserve"> основание человеческой жизни дает возможность человеку преобразовать его природные задатки и возможности, является решающим условием развития его творческих способностей</w:t>
      </w:r>
      <w:r>
        <w:rPr>
          <w:sz w:val="22"/>
          <w:szCs w:val="22"/>
        </w:rPr>
        <w:t>, изменения его жизненной позиции</w:t>
      </w:r>
      <w:r w:rsidRPr="00F31A00">
        <w:rPr>
          <w:sz w:val="22"/>
          <w:szCs w:val="22"/>
        </w:rPr>
        <w:t>.</w:t>
      </w:r>
    </w:p>
    <w:p w:rsidR="008649CB" w:rsidRPr="00F31A00" w:rsidRDefault="008649CB" w:rsidP="008649CB">
      <w:pPr>
        <w:pStyle w:val="body"/>
        <w:spacing w:before="0" w:beforeAutospacing="0" w:after="0" w:afterAutospacing="0" w:line="360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Но сама ж</w:t>
      </w:r>
      <w:r w:rsidRPr="00F31A00">
        <w:rPr>
          <w:sz w:val="22"/>
          <w:szCs w:val="22"/>
        </w:rPr>
        <w:t xml:space="preserve">изненная позиция </w:t>
      </w:r>
      <w:r>
        <w:rPr>
          <w:sz w:val="22"/>
          <w:szCs w:val="22"/>
        </w:rPr>
        <w:t>человека</w:t>
      </w:r>
      <w:r w:rsidRPr="00F31A00">
        <w:rPr>
          <w:sz w:val="22"/>
          <w:szCs w:val="22"/>
        </w:rPr>
        <w:t xml:space="preserve"> обусловливается способом его понимания определенной проблемной ситуации. И видение, и понимание им проблемы целиком определяется социально-культурным проектом, в котором он находится.</w:t>
      </w:r>
      <w:r w:rsidRPr="00F31A00">
        <w:rPr>
          <w:b/>
          <w:sz w:val="22"/>
          <w:szCs w:val="22"/>
        </w:rPr>
        <w:t xml:space="preserve"> </w:t>
      </w:r>
    </w:p>
    <w:p w:rsidR="008649CB" w:rsidRPr="00F31A00" w:rsidRDefault="008649CB" w:rsidP="008649CB">
      <w:pPr>
        <w:spacing w:line="360" w:lineRule="auto"/>
        <w:jc w:val="both"/>
        <w:rPr>
          <w:color w:val="000000"/>
          <w:sz w:val="22"/>
          <w:szCs w:val="22"/>
        </w:rPr>
      </w:pPr>
      <w:r w:rsidRPr="00F31A00">
        <w:rPr>
          <w:color w:val="000000"/>
          <w:sz w:val="22"/>
          <w:szCs w:val="22"/>
        </w:rPr>
        <w:t xml:space="preserve">Основные признаки социально-культурного проекта: 1. Наличие места и времени его рождения. </w:t>
      </w:r>
      <w:r>
        <w:rPr>
          <w:color w:val="000000"/>
          <w:sz w:val="22"/>
          <w:szCs w:val="22"/>
        </w:rPr>
        <w:t>2</w:t>
      </w:r>
      <w:r w:rsidRPr="00F31A00">
        <w:rPr>
          <w:color w:val="000000"/>
          <w:sz w:val="22"/>
          <w:szCs w:val="22"/>
        </w:rPr>
        <w:t xml:space="preserve">. Наличие </w:t>
      </w:r>
      <w:r w:rsidRPr="009C774D">
        <w:rPr>
          <w:b/>
          <w:color w:val="000000"/>
          <w:sz w:val="22"/>
          <w:szCs w:val="22"/>
        </w:rPr>
        <w:t>автора и автономного сообщества</w:t>
      </w:r>
      <w:r w:rsidRPr="00F31A00">
        <w:rPr>
          <w:color w:val="000000"/>
          <w:sz w:val="22"/>
          <w:szCs w:val="22"/>
        </w:rPr>
        <w:t xml:space="preserve"> со своим укладом жизни. </w:t>
      </w:r>
      <w:r>
        <w:rPr>
          <w:color w:val="000000"/>
          <w:sz w:val="22"/>
          <w:szCs w:val="22"/>
        </w:rPr>
        <w:t>3</w:t>
      </w:r>
      <w:r w:rsidRPr="00F31A00">
        <w:rPr>
          <w:color w:val="000000"/>
          <w:sz w:val="22"/>
          <w:szCs w:val="22"/>
        </w:rPr>
        <w:t xml:space="preserve">. Наличие определенной </w:t>
      </w:r>
      <w:r w:rsidRPr="009C774D">
        <w:rPr>
          <w:b/>
          <w:color w:val="000000"/>
          <w:sz w:val="22"/>
          <w:szCs w:val="22"/>
        </w:rPr>
        <w:t>системы ценностей</w:t>
      </w:r>
      <w:r w:rsidRPr="00F31A00">
        <w:rPr>
          <w:color w:val="000000"/>
          <w:sz w:val="22"/>
          <w:szCs w:val="22"/>
        </w:rPr>
        <w:t xml:space="preserve">, правил, </w:t>
      </w:r>
      <w:r w:rsidRPr="009C774D">
        <w:rPr>
          <w:b/>
          <w:color w:val="000000"/>
          <w:sz w:val="22"/>
          <w:szCs w:val="22"/>
        </w:rPr>
        <w:t>собственного языка</w:t>
      </w:r>
      <w:r w:rsidRPr="00F31A00">
        <w:rPr>
          <w:color w:val="000000"/>
          <w:sz w:val="22"/>
          <w:szCs w:val="22"/>
        </w:rPr>
        <w:t xml:space="preserve">, специфических для этого сообщества терминов и </w:t>
      </w:r>
      <w:r w:rsidRPr="009C774D">
        <w:rPr>
          <w:b/>
          <w:color w:val="000000"/>
          <w:sz w:val="22"/>
          <w:szCs w:val="22"/>
        </w:rPr>
        <w:t>понятий</w:t>
      </w:r>
      <w:r w:rsidRPr="00F31A00">
        <w:rPr>
          <w:color w:val="000000"/>
          <w:sz w:val="22"/>
          <w:szCs w:val="22"/>
        </w:rPr>
        <w:t xml:space="preserve">, оформленных </w:t>
      </w:r>
      <w:r w:rsidRPr="009C774D">
        <w:rPr>
          <w:b/>
          <w:color w:val="000000"/>
          <w:sz w:val="22"/>
          <w:szCs w:val="22"/>
        </w:rPr>
        <w:t>в каноническом тексте</w:t>
      </w:r>
      <w:r w:rsidRPr="00F31A00">
        <w:rPr>
          <w:color w:val="000000"/>
          <w:sz w:val="22"/>
          <w:szCs w:val="22"/>
        </w:rPr>
        <w:t xml:space="preserve">. 3. Наличие определенной специфической </w:t>
      </w:r>
      <w:r w:rsidRPr="009C774D">
        <w:rPr>
          <w:b/>
          <w:color w:val="000000"/>
          <w:sz w:val="22"/>
          <w:szCs w:val="22"/>
        </w:rPr>
        <w:t>деятельности для реализации ценностей</w:t>
      </w:r>
      <w:r>
        <w:rPr>
          <w:color w:val="000000"/>
          <w:sz w:val="22"/>
          <w:szCs w:val="22"/>
        </w:rPr>
        <w:t xml:space="preserve">. </w:t>
      </w:r>
      <w:r w:rsidRPr="00F31A00">
        <w:rPr>
          <w:color w:val="000000"/>
          <w:sz w:val="22"/>
          <w:szCs w:val="22"/>
        </w:rPr>
        <w:t xml:space="preserve">5. Наличие </w:t>
      </w:r>
      <w:r w:rsidRPr="009C774D">
        <w:rPr>
          <w:b/>
          <w:color w:val="000000"/>
          <w:sz w:val="22"/>
          <w:szCs w:val="22"/>
        </w:rPr>
        <w:t>процедуры постоянного согласования целей</w:t>
      </w:r>
      <w:r w:rsidRPr="00F31A00">
        <w:rPr>
          <w:color w:val="000000"/>
          <w:sz w:val="22"/>
          <w:szCs w:val="22"/>
        </w:rPr>
        <w:t>, норм взаимодействия и баланса интересов субъектов этого сообщества в рамках принятой ими системы ценностей с возможностью инновационного обновления периферии или ядра проекта.</w:t>
      </w:r>
    </w:p>
    <w:p w:rsidR="008649CB" w:rsidRPr="00F31A00" w:rsidRDefault="008649CB" w:rsidP="008649CB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31A00">
        <w:rPr>
          <w:color w:val="000000"/>
          <w:sz w:val="22"/>
          <w:szCs w:val="22"/>
        </w:rPr>
        <w:lastRenderedPageBreak/>
        <w:t>Поскольку человек в сознательном возрасте обнаруживает себя в определенном социально-культурном проекте, то любое новое проектирование есть всегда ситуация перепроектирования, то есть какое – либо изменение уже имеющегося положения дел</w:t>
      </w:r>
      <w:r>
        <w:rPr>
          <w:color w:val="000000"/>
          <w:sz w:val="22"/>
          <w:szCs w:val="22"/>
        </w:rPr>
        <w:t xml:space="preserve"> и ситуация его личностного самоопределения</w:t>
      </w:r>
      <w:r w:rsidRPr="00F31A00">
        <w:rPr>
          <w:color w:val="000000"/>
          <w:sz w:val="22"/>
          <w:szCs w:val="22"/>
        </w:rPr>
        <w:t xml:space="preserve">. </w:t>
      </w:r>
    </w:p>
    <w:p w:rsidR="008649CB" w:rsidRDefault="008649CB" w:rsidP="008649CB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31A00">
        <w:rPr>
          <w:color w:val="000000"/>
          <w:sz w:val="22"/>
          <w:szCs w:val="22"/>
        </w:rPr>
        <w:t xml:space="preserve">Объектом </w:t>
      </w:r>
      <w:proofErr w:type="gramStart"/>
      <w:r w:rsidRPr="00F31A00">
        <w:rPr>
          <w:color w:val="000000"/>
          <w:sz w:val="22"/>
          <w:szCs w:val="22"/>
        </w:rPr>
        <w:t>социально-культурного</w:t>
      </w:r>
      <w:proofErr w:type="gramEnd"/>
      <w:r w:rsidRPr="00F31A00">
        <w:rPr>
          <w:color w:val="000000"/>
          <w:sz w:val="22"/>
          <w:szCs w:val="22"/>
        </w:rPr>
        <w:t xml:space="preserve"> перепроектирования выступает ситуация встречи двух разных культурных проектов</w:t>
      </w:r>
      <w:r>
        <w:rPr>
          <w:color w:val="000000"/>
          <w:sz w:val="22"/>
          <w:szCs w:val="22"/>
        </w:rPr>
        <w:t>, их ценностная сшибка</w:t>
      </w:r>
      <w:r w:rsidRPr="00F31A00">
        <w:rPr>
          <w:color w:val="000000"/>
          <w:sz w:val="22"/>
          <w:szCs w:val="22"/>
        </w:rPr>
        <w:t xml:space="preserve">. Именно ситуация их взаимодействия приводит к необходимости </w:t>
      </w:r>
      <w:r>
        <w:rPr>
          <w:color w:val="000000"/>
          <w:sz w:val="22"/>
          <w:szCs w:val="22"/>
        </w:rPr>
        <w:t xml:space="preserve">сознательного включения, </w:t>
      </w:r>
      <w:r w:rsidRPr="00F31A00">
        <w:rPr>
          <w:color w:val="000000"/>
          <w:sz w:val="22"/>
          <w:szCs w:val="22"/>
        </w:rPr>
        <w:t xml:space="preserve">восстановления или обновления как социальных явлений, так и культурных феноменов, соответствующих согласованным идеальным представлениям проектировщиков. Решающее значение для развития как социально-культурного проекта, так и самого человека является ситуация </w:t>
      </w:r>
      <w:r>
        <w:rPr>
          <w:color w:val="000000"/>
          <w:sz w:val="22"/>
          <w:szCs w:val="22"/>
        </w:rPr>
        <w:t xml:space="preserve">организации творческой коммуникации с представителями </w:t>
      </w:r>
      <w:r w:rsidRPr="00F31A00">
        <w:rPr>
          <w:color w:val="000000"/>
          <w:sz w:val="22"/>
          <w:szCs w:val="22"/>
        </w:rPr>
        <w:t>друг</w:t>
      </w:r>
      <w:r>
        <w:rPr>
          <w:color w:val="000000"/>
          <w:sz w:val="22"/>
          <w:szCs w:val="22"/>
        </w:rPr>
        <w:t>ого</w:t>
      </w:r>
      <w:r w:rsidRPr="00F31A00">
        <w:rPr>
          <w:color w:val="000000"/>
          <w:sz w:val="22"/>
          <w:szCs w:val="22"/>
        </w:rPr>
        <w:t xml:space="preserve"> социально-культурн</w:t>
      </w:r>
      <w:r>
        <w:rPr>
          <w:color w:val="000000"/>
          <w:sz w:val="22"/>
          <w:szCs w:val="22"/>
        </w:rPr>
        <w:t>ого</w:t>
      </w:r>
      <w:r w:rsidRPr="00F31A00">
        <w:rPr>
          <w:color w:val="000000"/>
          <w:sz w:val="22"/>
          <w:szCs w:val="22"/>
        </w:rPr>
        <w:t xml:space="preserve"> проект</w:t>
      </w:r>
      <w:r>
        <w:rPr>
          <w:color w:val="000000"/>
          <w:sz w:val="22"/>
          <w:szCs w:val="22"/>
        </w:rPr>
        <w:t>а</w:t>
      </w:r>
      <w:r w:rsidRPr="00F31A00">
        <w:rPr>
          <w:color w:val="000000"/>
          <w:sz w:val="22"/>
          <w:szCs w:val="22"/>
        </w:rPr>
        <w:t xml:space="preserve">. </w:t>
      </w:r>
    </w:p>
    <w:p w:rsidR="008649CB" w:rsidRPr="00F31A00" w:rsidRDefault="008649CB" w:rsidP="008649CB">
      <w:pPr>
        <w:pStyle w:val="psection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с</w:t>
      </w:r>
      <w:r w:rsidRPr="00F31A00">
        <w:rPr>
          <w:sz w:val="22"/>
          <w:szCs w:val="22"/>
        </w:rPr>
        <w:t>оциально-культурный проект — это сотворенный инициатором проекта или инициативной группой людей новый смысл, который оформлен в каноническом тексте, дающем понятие о поставленной проблеме и способе ее преодоления и требующем от его читателя культурно-ценностного самоопределения, в результате которого возникает  трансцендентное сообщество, то есть преодолевающее временные и пространственные рамки. В результате разработки и реализации социально-культурного проекта появляется смысл жизни у определяющихся к нему ценностным образом людей.</w:t>
      </w:r>
    </w:p>
    <w:p w:rsidR="008649CB" w:rsidRDefault="008649CB" w:rsidP="008649CB">
      <w:pPr>
        <w:spacing w:line="360" w:lineRule="auto"/>
        <w:ind w:firstLine="567"/>
        <w:jc w:val="both"/>
        <w:rPr>
          <w:sz w:val="22"/>
          <w:szCs w:val="22"/>
        </w:rPr>
      </w:pPr>
      <w:r w:rsidRPr="00F31A00">
        <w:rPr>
          <w:sz w:val="22"/>
          <w:szCs w:val="22"/>
        </w:rPr>
        <w:t>Человеческий способ существования – это такой тип существования, который соотнесен с  его ценностями, их «переживанием». Но человек может не только реализовывать свои ценности, но и быть их проектировщиком.  А «собирает» их он от доступных ему социально-культурных проектов.</w:t>
      </w:r>
    </w:p>
    <w:p w:rsidR="008649CB" w:rsidRDefault="008649CB" w:rsidP="008649CB">
      <w:pPr>
        <w:spacing w:line="360" w:lineRule="auto"/>
        <w:jc w:val="center"/>
        <w:rPr>
          <w:rFonts w:eastAsia="Times New Roman"/>
          <w:b/>
          <w:sz w:val="22"/>
          <w:szCs w:val="20"/>
        </w:rPr>
      </w:pPr>
      <w:r w:rsidRPr="008F1DF8">
        <w:rPr>
          <w:rFonts w:eastAsia="Times New Roman"/>
          <w:b/>
          <w:sz w:val="22"/>
          <w:szCs w:val="20"/>
        </w:rPr>
        <w:lastRenderedPageBreak/>
        <w:t>Внимание!</w:t>
      </w:r>
    </w:p>
    <w:p w:rsidR="008649CB" w:rsidRPr="008F1DF8" w:rsidRDefault="008649CB" w:rsidP="008649CB">
      <w:pPr>
        <w:spacing w:line="360" w:lineRule="auto"/>
        <w:jc w:val="center"/>
        <w:rPr>
          <w:rFonts w:eastAsia="Times New Roman"/>
          <w:b/>
          <w:sz w:val="22"/>
          <w:szCs w:val="20"/>
        </w:rPr>
      </w:pPr>
      <w:r w:rsidRPr="008F1DF8">
        <w:rPr>
          <w:rFonts w:eastAsia="Times New Roman"/>
          <w:b/>
          <w:sz w:val="22"/>
          <w:szCs w:val="20"/>
        </w:rPr>
        <w:t xml:space="preserve">Обращение к тем, кто хочет перейти на вторую ступень обучения в школе </w:t>
      </w:r>
      <w:proofErr w:type="spellStart"/>
      <w:r w:rsidRPr="008F1DF8">
        <w:rPr>
          <w:rFonts w:eastAsia="Times New Roman"/>
          <w:b/>
          <w:sz w:val="22"/>
          <w:szCs w:val="20"/>
        </w:rPr>
        <w:t>майевтики</w:t>
      </w:r>
      <w:proofErr w:type="spellEnd"/>
      <w:r w:rsidRPr="008F1DF8">
        <w:rPr>
          <w:rFonts w:eastAsia="Times New Roman"/>
          <w:b/>
          <w:sz w:val="22"/>
          <w:szCs w:val="20"/>
        </w:rPr>
        <w:t>.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sz w:val="22"/>
          <w:szCs w:val="20"/>
        </w:rPr>
      </w:pPr>
      <w:r w:rsidRPr="008F1DF8">
        <w:rPr>
          <w:rFonts w:eastAsia="Times New Roman"/>
          <w:sz w:val="22"/>
          <w:szCs w:val="20"/>
        </w:rPr>
        <w:t xml:space="preserve">В новом 2017/18 учебном году в связи с большим опытом как проведения сессий организаторами «Школы </w:t>
      </w:r>
      <w:proofErr w:type="spellStart"/>
      <w:r w:rsidRPr="008F1DF8">
        <w:rPr>
          <w:rFonts w:eastAsia="Times New Roman"/>
          <w:sz w:val="22"/>
          <w:szCs w:val="20"/>
        </w:rPr>
        <w:t>майевтики</w:t>
      </w:r>
      <w:proofErr w:type="spellEnd"/>
      <w:r w:rsidRPr="008F1DF8">
        <w:rPr>
          <w:rFonts w:eastAsia="Times New Roman"/>
          <w:sz w:val="22"/>
          <w:szCs w:val="20"/>
        </w:rPr>
        <w:t>» (более 50), так и достаточным опытом в них участия большинства его участников (от 3 до нескольких десятков),  предлагается более сложная экспериментальная программа 51 сессии. Кроме уже привычного требования  участникам сессии прочитать произведения следующих авторов на выбор два из трех: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sz w:val="22"/>
          <w:szCs w:val="20"/>
        </w:rPr>
      </w:pPr>
      <w:proofErr w:type="spellStart"/>
      <w:r w:rsidRPr="008F1DF8">
        <w:rPr>
          <w:rFonts w:eastAsia="Times New Roman"/>
          <w:sz w:val="22"/>
          <w:szCs w:val="20"/>
        </w:rPr>
        <w:t>Януш</w:t>
      </w:r>
      <w:proofErr w:type="spellEnd"/>
      <w:r w:rsidRPr="008F1DF8">
        <w:rPr>
          <w:rFonts w:eastAsia="Times New Roman"/>
          <w:sz w:val="22"/>
          <w:szCs w:val="20"/>
        </w:rPr>
        <w:t xml:space="preserve"> Корчак  «Король </w:t>
      </w:r>
      <w:proofErr w:type="spellStart"/>
      <w:r w:rsidRPr="008F1DF8">
        <w:rPr>
          <w:rFonts w:eastAsia="Times New Roman"/>
          <w:sz w:val="22"/>
          <w:szCs w:val="20"/>
        </w:rPr>
        <w:t>Матиуш</w:t>
      </w:r>
      <w:proofErr w:type="spellEnd"/>
      <w:r w:rsidRPr="008F1DF8">
        <w:rPr>
          <w:rFonts w:eastAsia="Times New Roman"/>
          <w:sz w:val="22"/>
          <w:szCs w:val="20"/>
        </w:rPr>
        <w:t xml:space="preserve"> Первый»; Андрей </w:t>
      </w:r>
      <w:proofErr w:type="spellStart"/>
      <w:r w:rsidRPr="008F1DF8">
        <w:rPr>
          <w:rFonts w:eastAsia="Times New Roman"/>
          <w:sz w:val="22"/>
          <w:szCs w:val="20"/>
        </w:rPr>
        <w:t>Жвалевский</w:t>
      </w:r>
      <w:proofErr w:type="spellEnd"/>
      <w:r w:rsidRPr="008F1DF8">
        <w:rPr>
          <w:rFonts w:eastAsia="Times New Roman"/>
          <w:sz w:val="22"/>
          <w:szCs w:val="20"/>
        </w:rPr>
        <w:t xml:space="preserve">, Евгения Пастернак «Я хочу в школу»; Ян </w:t>
      </w:r>
      <w:proofErr w:type="spellStart"/>
      <w:r w:rsidRPr="008F1DF8">
        <w:rPr>
          <w:rFonts w:eastAsia="Times New Roman"/>
          <w:sz w:val="22"/>
          <w:szCs w:val="20"/>
        </w:rPr>
        <w:t>Амос</w:t>
      </w:r>
      <w:proofErr w:type="spellEnd"/>
      <w:r w:rsidRPr="008F1DF8">
        <w:rPr>
          <w:rFonts w:eastAsia="Times New Roman"/>
          <w:sz w:val="22"/>
          <w:szCs w:val="20"/>
        </w:rPr>
        <w:t xml:space="preserve"> Каменский «Великая дидактика»,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b/>
          <w:sz w:val="22"/>
          <w:szCs w:val="20"/>
        </w:rPr>
      </w:pPr>
      <w:r w:rsidRPr="008F1DF8">
        <w:rPr>
          <w:rFonts w:eastAsia="Times New Roman"/>
          <w:sz w:val="22"/>
          <w:szCs w:val="20"/>
        </w:rPr>
        <w:t xml:space="preserve">необходимо, отталкиваясь в своем творчестве от одного из предлагаемых произведений, </w:t>
      </w:r>
      <w:r w:rsidRPr="008F1DF8">
        <w:rPr>
          <w:rFonts w:eastAsia="Times New Roman"/>
          <w:b/>
          <w:sz w:val="22"/>
          <w:szCs w:val="20"/>
        </w:rPr>
        <w:t>написать художестве</w:t>
      </w:r>
      <w:r>
        <w:rPr>
          <w:rFonts w:eastAsia="Times New Roman"/>
          <w:b/>
          <w:sz w:val="22"/>
          <w:szCs w:val="20"/>
        </w:rPr>
        <w:t>нный текст о ситуации в школе (</w:t>
      </w:r>
      <w:r w:rsidRPr="008F1DF8">
        <w:rPr>
          <w:rFonts w:eastAsia="Times New Roman"/>
          <w:b/>
          <w:sz w:val="22"/>
          <w:szCs w:val="20"/>
        </w:rPr>
        <w:t>каким долж</w:t>
      </w:r>
      <w:r>
        <w:rPr>
          <w:rFonts w:eastAsia="Times New Roman"/>
          <w:b/>
          <w:sz w:val="22"/>
          <w:szCs w:val="20"/>
        </w:rPr>
        <w:t>но быть образование</w:t>
      </w:r>
      <w:r w:rsidRPr="008F1DF8">
        <w:rPr>
          <w:rFonts w:eastAsia="Times New Roman"/>
          <w:b/>
          <w:sz w:val="22"/>
          <w:szCs w:val="20"/>
        </w:rPr>
        <w:t>, по-вашему, или наоборот, не должно). Эту работу мы проделывали с Вами на сессиях неоднократно, поэтому предлагается сделать ее самостоятельно.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sz w:val="22"/>
          <w:szCs w:val="20"/>
        </w:rPr>
      </w:pPr>
      <w:r w:rsidRPr="008F1DF8">
        <w:rPr>
          <w:rFonts w:eastAsia="Times New Roman"/>
          <w:sz w:val="22"/>
          <w:szCs w:val="20"/>
        </w:rPr>
        <w:t xml:space="preserve">Необходимо переслать авторский написанный текст до 1 ноября по следующему адресу: электронная почта </w:t>
      </w:r>
      <w:hyperlink r:id="rId5">
        <w:r w:rsidRPr="008F1DF8">
          <w:rPr>
            <w:rFonts w:eastAsia="Times New Roman"/>
            <w:color w:val="0000FF"/>
            <w:sz w:val="22"/>
            <w:szCs w:val="20"/>
            <w:u w:val="single"/>
          </w:rPr>
          <w:t>KSI1962@mail.ru</w:t>
        </w:r>
      </w:hyperlink>
      <w:r w:rsidRPr="008F1DF8">
        <w:rPr>
          <w:rFonts w:eastAsia="Times New Roman"/>
          <w:sz w:val="22"/>
          <w:szCs w:val="20"/>
        </w:rPr>
        <w:t xml:space="preserve"> Краснову Сергею Ивановичу.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sz w:val="22"/>
          <w:szCs w:val="20"/>
        </w:rPr>
      </w:pPr>
      <w:r w:rsidRPr="008F1DF8">
        <w:rPr>
          <w:rFonts w:eastAsia="Times New Roman"/>
          <w:sz w:val="22"/>
          <w:szCs w:val="20"/>
        </w:rPr>
        <w:t xml:space="preserve">Желательно  подготовить к сессии по написанному тексту на выбор: художественные чтения по ролям, </w:t>
      </w:r>
      <w:proofErr w:type="spellStart"/>
      <w:r w:rsidRPr="008F1DF8">
        <w:rPr>
          <w:rFonts w:eastAsia="Times New Roman"/>
          <w:sz w:val="22"/>
          <w:szCs w:val="20"/>
        </w:rPr>
        <w:t>радиоспектакль</w:t>
      </w:r>
      <w:proofErr w:type="spellEnd"/>
      <w:r w:rsidRPr="008F1DF8">
        <w:rPr>
          <w:rFonts w:eastAsia="Times New Roman"/>
          <w:sz w:val="22"/>
          <w:szCs w:val="20"/>
        </w:rPr>
        <w:t xml:space="preserve">, драматическую постановку, короткометражный фильм, </w:t>
      </w:r>
      <w:proofErr w:type="spellStart"/>
      <w:r w:rsidRPr="008F1DF8">
        <w:rPr>
          <w:rFonts w:eastAsia="Times New Roman"/>
          <w:sz w:val="22"/>
          <w:szCs w:val="20"/>
        </w:rPr>
        <w:t>мульфильм</w:t>
      </w:r>
      <w:proofErr w:type="spellEnd"/>
      <w:r w:rsidRPr="008F1DF8">
        <w:rPr>
          <w:rFonts w:eastAsia="Times New Roman"/>
          <w:sz w:val="22"/>
          <w:szCs w:val="20"/>
        </w:rPr>
        <w:t>, музыкальный клип, пантомиму, мюзикл, нарисовать комикс и т.п. или быть готовым выполнить эту работу на сессии.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sz w:val="22"/>
          <w:szCs w:val="20"/>
        </w:rPr>
      </w:pPr>
      <w:r w:rsidRPr="008F1DF8">
        <w:rPr>
          <w:rFonts w:eastAsia="Times New Roman"/>
          <w:sz w:val="22"/>
          <w:szCs w:val="20"/>
        </w:rPr>
        <w:lastRenderedPageBreak/>
        <w:t>51 сессия посвящена обсуждению, критике и развитию Ваших авторских произведений. И, соответственно, если к</w:t>
      </w:r>
      <w:r w:rsidR="00D918EB">
        <w:rPr>
          <w:rFonts w:eastAsia="Times New Roman"/>
          <w:sz w:val="22"/>
          <w:szCs w:val="20"/>
        </w:rPr>
        <w:t xml:space="preserve"> 1 ноября 2017 года Вами не буду</w:t>
      </w:r>
      <w:r w:rsidRPr="008F1DF8">
        <w:rPr>
          <w:rFonts w:eastAsia="Times New Roman"/>
          <w:sz w:val="22"/>
          <w:szCs w:val="20"/>
        </w:rPr>
        <w:t>т подг</w:t>
      </w:r>
      <w:r w:rsidR="00D918EB">
        <w:rPr>
          <w:rFonts w:eastAsia="Times New Roman"/>
          <w:sz w:val="22"/>
          <w:szCs w:val="20"/>
        </w:rPr>
        <w:t xml:space="preserve">отовлены </w:t>
      </w:r>
      <w:r w:rsidRPr="008F1DF8">
        <w:rPr>
          <w:rFonts w:eastAsia="Times New Roman"/>
          <w:sz w:val="22"/>
          <w:szCs w:val="20"/>
        </w:rPr>
        <w:t xml:space="preserve"> Ваши</w:t>
      </w:r>
      <w:r w:rsidR="00D918EB">
        <w:rPr>
          <w:rFonts w:eastAsia="Times New Roman"/>
          <w:sz w:val="22"/>
          <w:szCs w:val="20"/>
        </w:rPr>
        <w:t xml:space="preserve"> авторские тексты, то эта сессия не состоится.</w:t>
      </w:r>
      <w:r w:rsidRPr="008F1DF8">
        <w:rPr>
          <w:rFonts w:eastAsia="Times New Roman"/>
          <w:sz w:val="22"/>
          <w:szCs w:val="20"/>
        </w:rPr>
        <w:t xml:space="preserve"> </w:t>
      </w:r>
    </w:p>
    <w:p w:rsidR="008649CB" w:rsidRPr="008F1DF8" w:rsidRDefault="008649CB" w:rsidP="008649CB">
      <w:pPr>
        <w:spacing w:line="360" w:lineRule="auto"/>
        <w:ind w:firstLine="709"/>
        <w:jc w:val="both"/>
        <w:rPr>
          <w:rFonts w:eastAsia="Times New Roman"/>
          <w:sz w:val="22"/>
          <w:szCs w:val="20"/>
        </w:rPr>
      </w:pPr>
      <w:r w:rsidRPr="008F1DF8">
        <w:rPr>
          <w:rFonts w:eastAsia="Times New Roman"/>
          <w:sz w:val="22"/>
          <w:szCs w:val="20"/>
        </w:rPr>
        <w:t>Кроме того, организаторы сессии ждут Ваших заявок для организации первого вечера сессии «Открытое пространство для заполнения проектными инициативами участников сессии».</w:t>
      </w:r>
    </w:p>
    <w:p w:rsidR="008649CB" w:rsidRDefault="008649CB" w:rsidP="008649CB">
      <w:pPr>
        <w:spacing w:line="360" w:lineRule="auto"/>
        <w:ind w:firstLine="709"/>
        <w:jc w:val="both"/>
        <w:rPr>
          <w:sz w:val="22"/>
          <w:szCs w:val="22"/>
        </w:rPr>
      </w:pPr>
    </w:p>
    <w:p w:rsidR="00485168" w:rsidRDefault="008649CB" w:rsidP="008649CB">
      <w:pPr>
        <w:spacing w:line="360" w:lineRule="auto"/>
        <w:ind w:firstLine="709"/>
        <w:jc w:val="both"/>
      </w:pPr>
      <w:r w:rsidRPr="008649CB">
        <w:rPr>
          <w:b/>
        </w:rPr>
        <w:t>Волонтерам сессии</w:t>
      </w:r>
      <w:r>
        <w:t xml:space="preserve"> рекомендуется предложить свой</w:t>
      </w:r>
      <w:r w:rsidR="00810E1B">
        <w:t xml:space="preserve"> организационный, художественный или учебный </w:t>
      </w:r>
      <w:r>
        <w:t xml:space="preserve"> проект для реализации на сессии и затем написать рефлексию его реализации. Участники, не написавшие свой текст по итогам сессии (рефлексивный или художественный)</w:t>
      </w:r>
      <w:r w:rsidR="00810E1B">
        <w:t>,</w:t>
      </w:r>
      <w:r>
        <w:t xml:space="preserve"> волонтерами сессии не считаются.</w:t>
      </w:r>
    </w:p>
    <w:p w:rsidR="00810E1B" w:rsidRDefault="00810E1B" w:rsidP="008649CB">
      <w:pPr>
        <w:spacing w:line="360" w:lineRule="auto"/>
        <w:ind w:firstLine="709"/>
        <w:jc w:val="both"/>
      </w:pPr>
    </w:p>
    <w:p w:rsidR="00810E1B" w:rsidRDefault="00810E1B" w:rsidP="008649CB">
      <w:pPr>
        <w:spacing w:line="360" w:lineRule="auto"/>
        <w:ind w:firstLine="709"/>
        <w:jc w:val="both"/>
      </w:pPr>
      <w:r w:rsidRPr="00810E1B">
        <w:rPr>
          <w:b/>
        </w:rPr>
        <w:t>Новичкам</w:t>
      </w:r>
      <w:r>
        <w:rPr>
          <w:b/>
        </w:rPr>
        <w:t xml:space="preserve"> (или тем, кто не рискует переходить на следующую ступень обучения)</w:t>
      </w:r>
      <w:r w:rsidRPr="00810E1B">
        <w:rPr>
          <w:b/>
        </w:rPr>
        <w:t xml:space="preserve"> </w:t>
      </w:r>
      <w:r>
        <w:t xml:space="preserve">на 51 сессии школы </w:t>
      </w:r>
      <w:proofErr w:type="spellStart"/>
      <w:r>
        <w:t>майевтики</w:t>
      </w:r>
      <w:proofErr w:type="spellEnd"/>
      <w:r>
        <w:t xml:space="preserve"> предлагается выполнить инсценировку по мотивам предложенных текстов (или их отрывков), а также подготовить свои выступления в рамках предлагаемых вечеров (поэзия, авторские проекты с демонстрацией ваших ун</w:t>
      </w:r>
      <w:r w:rsidR="00D918EB">
        <w:t>икальных способностей и умений).</w:t>
      </w:r>
    </w:p>
    <w:p w:rsidR="008649CB" w:rsidRDefault="008649CB" w:rsidP="008649CB">
      <w:pPr>
        <w:spacing w:line="360" w:lineRule="auto"/>
        <w:ind w:firstLine="709"/>
        <w:jc w:val="both"/>
      </w:pPr>
    </w:p>
    <w:p w:rsidR="008649CB" w:rsidRDefault="008649CB" w:rsidP="008649CB">
      <w:pPr>
        <w:spacing w:line="360" w:lineRule="auto"/>
        <w:ind w:firstLine="709"/>
        <w:jc w:val="both"/>
      </w:pPr>
      <w:bookmarkStart w:id="0" w:name="_GoBack"/>
      <w:bookmarkEnd w:id="0"/>
    </w:p>
    <w:sectPr w:rsidR="008649CB" w:rsidSect="00A0470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0"/>
    <w:rsid w:val="000F075D"/>
    <w:rsid w:val="004012F9"/>
    <w:rsid w:val="00485168"/>
    <w:rsid w:val="00810E1B"/>
    <w:rsid w:val="008649CB"/>
    <w:rsid w:val="00975E70"/>
    <w:rsid w:val="00D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649CB"/>
    <w:pPr>
      <w:spacing w:before="100" w:beforeAutospacing="1" w:after="100" w:afterAutospacing="1"/>
    </w:pPr>
    <w:rPr>
      <w:rFonts w:eastAsia="Times New Roman"/>
    </w:rPr>
  </w:style>
  <w:style w:type="paragraph" w:customStyle="1" w:styleId="psection">
    <w:name w:val="psection"/>
    <w:basedOn w:val="a"/>
    <w:rsid w:val="008649C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649CB"/>
    <w:pPr>
      <w:spacing w:before="100" w:beforeAutospacing="1" w:after="100" w:afterAutospacing="1"/>
    </w:pPr>
    <w:rPr>
      <w:rFonts w:eastAsia="Times New Roman"/>
    </w:rPr>
  </w:style>
  <w:style w:type="paragraph" w:customStyle="1" w:styleId="psection">
    <w:name w:val="psection"/>
    <w:basedOn w:val="a"/>
    <w:rsid w:val="008649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I19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Малышева</dc:creator>
  <cp:keywords/>
  <dc:description/>
  <cp:lastModifiedBy>Надежда Малышева</cp:lastModifiedBy>
  <cp:revision>3</cp:revision>
  <dcterms:created xsi:type="dcterms:W3CDTF">2017-09-05T14:09:00Z</dcterms:created>
  <dcterms:modified xsi:type="dcterms:W3CDTF">2017-09-05T15:29:00Z</dcterms:modified>
</cp:coreProperties>
</file>